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1A92"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19"/>
          <w:szCs w:val="19"/>
        </w:rPr>
        <w:t>[NAME]</w:t>
      </w:r>
    </w:p>
    <w:p w14:paraId="524A107B"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19"/>
          <w:szCs w:val="19"/>
        </w:rPr>
        <w:t>[ADDRESS]</w:t>
      </w:r>
    </w:p>
    <w:p w14:paraId="7E67166C"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19"/>
          <w:szCs w:val="19"/>
        </w:rPr>
        <w:t> </w:t>
      </w:r>
    </w:p>
    <w:p w14:paraId="53D421F9"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19"/>
          <w:szCs w:val="19"/>
        </w:rPr>
        <w:t>[DATE], 2022</w:t>
      </w:r>
    </w:p>
    <w:p w14:paraId="0C28274D"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19"/>
          <w:szCs w:val="19"/>
        </w:rPr>
        <w:t> </w:t>
      </w:r>
    </w:p>
    <w:p w14:paraId="7B786047"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19"/>
          <w:szCs w:val="19"/>
        </w:rPr>
        <w:t>Office of the Premier</w:t>
      </w:r>
    </w:p>
    <w:p w14:paraId="5412838B"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19"/>
          <w:szCs w:val="19"/>
        </w:rPr>
        <w:t>307 Legislature Building</w:t>
      </w:r>
    </w:p>
    <w:p w14:paraId="654D6028"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19"/>
          <w:szCs w:val="19"/>
        </w:rPr>
        <w:t>10800 - 97 Avenue</w:t>
      </w:r>
    </w:p>
    <w:p w14:paraId="646ED79D"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19"/>
          <w:szCs w:val="19"/>
        </w:rPr>
        <w:t>Edmonton AB T5K 2B6</w:t>
      </w:r>
    </w:p>
    <w:p w14:paraId="0B529042"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19"/>
          <w:szCs w:val="19"/>
        </w:rPr>
        <w:t>Email: premier@gov.ab.ca</w:t>
      </w:r>
    </w:p>
    <w:p w14:paraId="7974EEDE"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19"/>
          <w:szCs w:val="19"/>
        </w:rPr>
        <w:t> </w:t>
      </w:r>
    </w:p>
    <w:p w14:paraId="15FCB203"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xml:space="preserve">cc:        </w:t>
      </w:r>
      <w:r w:rsidRPr="00517BA5">
        <w:rPr>
          <w:rFonts w:ascii="Times New Roman" w:eastAsia="Times New Roman" w:hAnsi="Times New Roman" w:cs="Times New Roman"/>
          <w:color w:val="050505"/>
          <w:sz w:val="19"/>
          <w:szCs w:val="19"/>
        </w:rPr>
        <w:tab/>
        <w:t>Minister of Education</w:t>
      </w:r>
    </w:p>
    <w:p w14:paraId="1A45DE35"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w:t>
      </w:r>
      <w:r w:rsidRPr="00517BA5">
        <w:rPr>
          <w:rFonts w:ascii="Times New Roman" w:eastAsia="Times New Roman" w:hAnsi="Times New Roman" w:cs="Times New Roman"/>
          <w:color w:val="050505"/>
          <w:sz w:val="19"/>
          <w:szCs w:val="19"/>
        </w:rPr>
        <w:tab/>
        <w:t>Office of the Minister</w:t>
      </w:r>
    </w:p>
    <w:p w14:paraId="056A44D0"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w:t>
      </w:r>
      <w:r w:rsidRPr="00517BA5">
        <w:rPr>
          <w:rFonts w:ascii="Times New Roman" w:eastAsia="Times New Roman" w:hAnsi="Times New Roman" w:cs="Times New Roman"/>
          <w:color w:val="050505"/>
          <w:sz w:val="19"/>
          <w:szCs w:val="19"/>
        </w:rPr>
        <w:tab/>
        <w:t>228 Legislature Building</w:t>
      </w:r>
    </w:p>
    <w:p w14:paraId="58DEA3D2"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10800-97 Avenue</w:t>
      </w:r>
    </w:p>
    <w:p w14:paraId="703F9B55"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w:t>
      </w:r>
      <w:r w:rsidRPr="00517BA5">
        <w:rPr>
          <w:rFonts w:ascii="Times New Roman" w:eastAsia="Times New Roman" w:hAnsi="Times New Roman" w:cs="Times New Roman"/>
          <w:color w:val="050505"/>
          <w:sz w:val="19"/>
          <w:szCs w:val="19"/>
        </w:rPr>
        <w:tab/>
        <w:t>Edmonton, AB T5K 2B6</w:t>
      </w:r>
    </w:p>
    <w:p w14:paraId="5337093C"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w:t>
      </w:r>
      <w:r w:rsidRPr="00517BA5">
        <w:rPr>
          <w:rFonts w:ascii="Times New Roman" w:eastAsia="Times New Roman" w:hAnsi="Times New Roman" w:cs="Times New Roman"/>
          <w:color w:val="050505"/>
          <w:sz w:val="19"/>
          <w:szCs w:val="19"/>
        </w:rPr>
        <w:tab/>
        <w:t>Email: education.minister@gov.ab.ca</w:t>
      </w:r>
    </w:p>
    <w:p w14:paraId="016A184B"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w:t>
      </w:r>
    </w:p>
    <w:p w14:paraId="5E32B263"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19"/>
          <w:szCs w:val="19"/>
        </w:rPr>
        <w:t>Dear Premier Kenney:</w:t>
      </w:r>
    </w:p>
    <w:p w14:paraId="59F26232"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19"/>
          <w:szCs w:val="19"/>
        </w:rPr>
        <w:t> </w:t>
      </w:r>
    </w:p>
    <w:p w14:paraId="42AE027D"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b/>
          <w:bCs/>
          <w:color w:val="000000"/>
          <w:sz w:val="19"/>
          <w:szCs w:val="19"/>
        </w:rPr>
        <w:t>Re: K-6 Draft Curriculum</w:t>
      </w:r>
    </w:p>
    <w:p w14:paraId="28A24596"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w:t>
      </w:r>
    </w:p>
    <w:p w14:paraId="74544C9A"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I am writing to you today to join the tens of thousands of voices who have been asking you to please stop the implementation of this Kindergarten to Grade Six curriculum.</w:t>
      </w:r>
    </w:p>
    <w:p w14:paraId="610BAA3A"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w:t>
      </w:r>
    </w:p>
    <w:p w14:paraId="178E5DB2"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I know that you have heard from the Alberta School Councils Association, school boards, and tens of thousands of teachers who say that this curriculum that you have set to begin its implementation in September of 2022 will be HARMFUL to our kids.</w:t>
      </w:r>
    </w:p>
    <w:p w14:paraId="4BAD3B59" w14:textId="77777777" w:rsidR="00517BA5" w:rsidRPr="00517BA5" w:rsidRDefault="00517BA5" w:rsidP="00517BA5">
      <w:pPr>
        <w:shd w:val="clear" w:color="auto" w:fill="FFFFFF"/>
        <w:rPr>
          <w:rFonts w:ascii="Times New Roman" w:eastAsia="Times New Roman" w:hAnsi="Times New Roman" w:cs="Times New Roman"/>
        </w:rPr>
      </w:pPr>
      <w:hyperlink r:id="rId4" w:history="1">
        <w:r w:rsidRPr="00517BA5">
          <w:rPr>
            <w:rFonts w:ascii="Times New Roman" w:eastAsia="Times New Roman" w:hAnsi="Times New Roman" w:cs="Times New Roman"/>
            <w:color w:val="1155CC"/>
            <w:sz w:val="18"/>
            <w:szCs w:val="18"/>
            <w:u w:val="single"/>
          </w:rPr>
          <w:t>https://calgary.ctvnews.ca/this-has-to-be-a-joke-teacher-from-working-group-for-k-6-curriculum-speaks-out-1.5697942</w:t>
        </w:r>
      </w:hyperlink>
    </w:p>
    <w:p w14:paraId="4FCA9C53" w14:textId="77777777" w:rsidR="00517BA5" w:rsidRPr="00517BA5" w:rsidRDefault="00517BA5" w:rsidP="00517BA5">
      <w:pPr>
        <w:shd w:val="clear" w:color="auto" w:fill="FFFFFF"/>
        <w:rPr>
          <w:rFonts w:ascii="Times New Roman" w:eastAsia="Times New Roman" w:hAnsi="Times New Roman" w:cs="Times New Roman"/>
        </w:rPr>
      </w:pPr>
      <w:hyperlink r:id="rId5" w:history="1">
        <w:r w:rsidRPr="00517BA5">
          <w:rPr>
            <w:rFonts w:ascii="Times New Roman" w:eastAsia="Times New Roman" w:hAnsi="Times New Roman" w:cs="Times New Roman"/>
            <w:color w:val="1155CC"/>
            <w:sz w:val="18"/>
            <w:szCs w:val="18"/>
            <w:u w:val="single"/>
          </w:rPr>
          <w:t>https://www.fortmcmurraytoday.com/news/local-news/fort-mcmurray-teachers-who-reviewed-draft-k-6-curriculum-say-feedback-was-ignored</w:t>
        </w:r>
      </w:hyperlink>
    </w:p>
    <w:p w14:paraId="2ADBF192"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rPr>
        <w:t> </w:t>
      </w:r>
    </w:p>
    <w:p w14:paraId="52CF4A93"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b/>
          <w:bCs/>
          <w:i/>
          <w:iCs/>
          <w:color w:val="050505"/>
          <w:sz w:val="19"/>
          <w:szCs w:val="19"/>
        </w:rPr>
        <w:t>Why are you not listening?</w:t>
      </w:r>
    </w:p>
    <w:p w14:paraId="756CCFC0"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w:t>
      </w:r>
    </w:p>
    <w:p w14:paraId="6A6AFD98"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I know you have "paused" its full implementation and have made some changes; however, the experts telling you that this is not enough are loud and clear. </w:t>
      </w:r>
    </w:p>
    <w:p w14:paraId="258FB25F"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w:t>
      </w:r>
    </w:p>
    <w:p w14:paraId="14BAAD8C"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As a voter and a parent - I am asking you to please stop this horrible draft curriculum from being placed in front of our kids.</w:t>
      </w:r>
    </w:p>
    <w:p w14:paraId="58A08ED4"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rPr>
        <w:t> </w:t>
      </w:r>
    </w:p>
    <w:p w14:paraId="229432FC"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xml:space="preserve">I agree that curriculums must be updated and improved. I also understand that a 2018 draft was created (with input by thousands of educators and curriculum experts) and it was NOT loudly opposed as this one was. </w:t>
      </w:r>
      <w:r w:rsidRPr="00517BA5">
        <w:rPr>
          <w:rFonts w:ascii="Times New Roman" w:eastAsia="Times New Roman" w:hAnsi="Times New Roman" w:cs="Times New Roman"/>
          <w:b/>
          <w:bCs/>
          <w:color w:val="050505"/>
          <w:sz w:val="19"/>
          <w:szCs w:val="19"/>
        </w:rPr>
        <w:t>Why would you not implement that 2018 draft instead of this flawed version?</w:t>
      </w:r>
    </w:p>
    <w:p w14:paraId="2A74AA77"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w:t>
      </w:r>
    </w:p>
    <w:p w14:paraId="58BC648E"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Many Albertans will be doing a family-friendly DITCH THE DRAFT protest province-wide this coming Saturday, April 2nd. Please listen to the voices who are gathering and asking you to listen to us.</w:t>
      </w:r>
    </w:p>
    <w:p w14:paraId="4E6A86CF"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w:t>
      </w:r>
    </w:p>
    <w:p w14:paraId="67C28A44"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Please show your province you care for the education of our kids and DITCH THE DRAFT.</w:t>
      </w:r>
    </w:p>
    <w:p w14:paraId="2D3F2F17"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w:t>
      </w:r>
    </w:p>
    <w:p w14:paraId="6BFE5DC5"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Signed,</w:t>
      </w:r>
    </w:p>
    <w:p w14:paraId="1860354C"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 </w:t>
      </w:r>
    </w:p>
    <w:p w14:paraId="3DE95949"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[NAME]</w:t>
      </w:r>
    </w:p>
    <w:p w14:paraId="3C131398"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EMAIL:</w:t>
      </w:r>
    </w:p>
    <w:p w14:paraId="42E39266"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19"/>
          <w:szCs w:val="19"/>
        </w:rPr>
        <w:t>PHONE:</w:t>
      </w:r>
    </w:p>
    <w:p w14:paraId="2F742747" w14:textId="77777777" w:rsidR="00517BA5" w:rsidRPr="00517BA5" w:rsidRDefault="00517BA5" w:rsidP="00517BA5">
      <w:pPr>
        <w:shd w:val="clear" w:color="auto" w:fill="FFFFFF"/>
        <w:rPr>
          <w:rFonts w:ascii="Times New Roman" w:eastAsia="Times New Roman" w:hAnsi="Times New Roman" w:cs="Times New Roman"/>
        </w:rPr>
      </w:pPr>
      <w:r w:rsidRPr="00517BA5">
        <w:rPr>
          <w:rFonts w:ascii="Times New Roman" w:eastAsia="Times New Roman" w:hAnsi="Times New Roman" w:cs="Times New Roman"/>
          <w:color w:val="050505"/>
          <w:sz w:val="21"/>
          <w:szCs w:val="21"/>
        </w:rPr>
        <w:t> </w:t>
      </w:r>
    </w:p>
    <w:p w14:paraId="16138891" w14:textId="77777777" w:rsidR="00517BA5" w:rsidRPr="00517BA5" w:rsidRDefault="00517BA5" w:rsidP="00517BA5">
      <w:pPr>
        <w:rPr>
          <w:rFonts w:ascii="Times New Roman" w:eastAsia="Times New Roman" w:hAnsi="Times New Roman" w:cs="Times New Roman"/>
        </w:rPr>
      </w:pPr>
      <w:r w:rsidRPr="00517BA5">
        <w:rPr>
          <w:rFonts w:ascii="Times New Roman" w:eastAsia="Times New Roman" w:hAnsi="Times New Roman" w:cs="Times New Roman"/>
          <w:color w:val="000000"/>
          <w:sz w:val="21"/>
          <w:szCs w:val="21"/>
        </w:rPr>
        <w:t> </w:t>
      </w:r>
    </w:p>
    <w:p w14:paraId="066AD7E1" w14:textId="77777777" w:rsidR="00517BA5" w:rsidRPr="00517BA5" w:rsidRDefault="00517BA5" w:rsidP="00517BA5">
      <w:pPr>
        <w:rPr>
          <w:rFonts w:ascii="Times New Roman" w:eastAsia="Times New Roman" w:hAnsi="Times New Roman" w:cs="Times New Roman"/>
        </w:rPr>
      </w:pPr>
    </w:p>
    <w:p w14:paraId="47435308" w14:textId="77777777" w:rsidR="00717ECC" w:rsidRDefault="00717ECC"/>
    <w:sectPr w:rsidR="00717ECC" w:rsidSect="008A0E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BA5"/>
    <w:rsid w:val="00517BA5"/>
    <w:rsid w:val="00717ECC"/>
    <w:rsid w:val="008A0E9D"/>
    <w:rsid w:val="009C778D"/>
    <w:rsid w:val="00C01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FE45"/>
  <w15:chartTrackingRefBased/>
  <w15:docId w15:val="{5540DE8C-C9E0-E549-9C43-9B82CD50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BA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17BA5"/>
  </w:style>
  <w:style w:type="character" w:styleId="Hyperlink">
    <w:name w:val="Hyperlink"/>
    <w:basedOn w:val="DefaultParagraphFont"/>
    <w:uiPriority w:val="99"/>
    <w:semiHidden/>
    <w:unhideWhenUsed/>
    <w:rsid w:val="00517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rtmcmurraytoday.com/news/local-news/fort-mcmurray-teachers-who-reviewed-draft-k-6-curriculum-say-feedback-was-ignored" TargetMode="External"/><Relationship Id="rId4" Type="http://schemas.openxmlformats.org/officeDocument/2006/relationships/hyperlink" Target="https://calgary.ctvnews.ca/this-has-to-be-a-joke-teacher-from-working-group-for-k-6-curriculum-speaks-out-1.5697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1926</Characters>
  <Application>Microsoft Office Word</Application>
  <DocSecurity>0</DocSecurity>
  <Lines>41</Lines>
  <Paragraphs>12</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Billi-Jean Miller</dc:creator>
  <cp:keywords/>
  <dc:description/>
  <cp:lastModifiedBy>Billi-Jean Miller</cp:lastModifiedBy>
  <cp:revision>1</cp:revision>
  <dcterms:created xsi:type="dcterms:W3CDTF">2022-04-01T21:09:00Z</dcterms:created>
  <dcterms:modified xsi:type="dcterms:W3CDTF">2022-04-01T21:09:00Z</dcterms:modified>
</cp:coreProperties>
</file>